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5B7" w:rsidRPr="00C979FC" w:rsidRDefault="000F05B7" w:rsidP="000F05B7">
      <w:pPr>
        <w:jc w:val="center"/>
        <w:rPr>
          <w:b/>
          <w:sz w:val="24"/>
          <w:szCs w:val="24"/>
          <w:lang w:val="cs-CZ"/>
        </w:rPr>
      </w:pPr>
      <w:r w:rsidRPr="00C979FC">
        <w:rPr>
          <w:b/>
          <w:sz w:val="24"/>
          <w:szCs w:val="24"/>
          <w:lang w:val="cs-CZ"/>
        </w:rPr>
        <w:t xml:space="preserve">Latin </w:t>
      </w:r>
      <w:proofErr w:type="spellStart"/>
      <w:r w:rsidRPr="00C979FC">
        <w:rPr>
          <w:b/>
          <w:sz w:val="24"/>
          <w:szCs w:val="24"/>
          <w:lang w:val="cs-CZ"/>
        </w:rPr>
        <w:t>American</w:t>
      </w:r>
      <w:proofErr w:type="spellEnd"/>
      <w:r w:rsidRPr="00C979FC">
        <w:rPr>
          <w:b/>
          <w:sz w:val="24"/>
          <w:szCs w:val="24"/>
          <w:lang w:val="cs-CZ"/>
        </w:rPr>
        <w:t xml:space="preserve"> </w:t>
      </w:r>
      <w:proofErr w:type="spellStart"/>
      <w:r w:rsidRPr="00C979FC">
        <w:rPr>
          <w:b/>
          <w:sz w:val="24"/>
          <w:szCs w:val="24"/>
          <w:lang w:val="cs-CZ"/>
        </w:rPr>
        <w:t>Liberation</w:t>
      </w:r>
      <w:proofErr w:type="spellEnd"/>
      <w:r w:rsidRPr="00C979FC">
        <w:rPr>
          <w:b/>
          <w:sz w:val="24"/>
          <w:szCs w:val="24"/>
          <w:lang w:val="cs-CZ"/>
        </w:rPr>
        <w:t xml:space="preserve"> </w:t>
      </w:r>
      <w:proofErr w:type="spellStart"/>
      <w:r w:rsidRPr="00C979FC">
        <w:rPr>
          <w:b/>
          <w:sz w:val="24"/>
          <w:szCs w:val="24"/>
          <w:lang w:val="cs-CZ"/>
        </w:rPr>
        <w:t>Theology</w:t>
      </w:r>
      <w:proofErr w:type="spellEnd"/>
    </w:p>
    <w:p w:rsidR="000F05B7" w:rsidRDefault="00C979FC" w:rsidP="000F05B7">
      <w:pPr>
        <w:jc w:val="center"/>
        <w:rPr>
          <w:sz w:val="20"/>
          <w:szCs w:val="20"/>
          <w:lang w:val="cs-CZ"/>
        </w:rPr>
      </w:pPr>
      <w:r>
        <w:rPr>
          <w:sz w:val="20"/>
          <w:szCs w:val="20"/>
          <w:lang w:val="cs-CZ"/>
        </w:rPr>
        <w:t xml:space="preserve">Doc. </w:t>
      </w:r>
      <w:r w:rsidR="000F05B7" w:rsidRPr="00C979FC">
        <w:rPr>
          <w:sz w:val="20"/>
          <w:szCs w:val="20"/>
          <w:lang w:val="cs-CZ"/>
        </w:rPr>
        <w:t>Tim Noble</w:t>
      </w:r>
      <w:r>
        <w:rPr>
          <w:sz w:val="20"/>
          <w:szCs w:val="20"/>
          <w:lang w:val="cs-CZ"/>
        </w:rPr>
        <w:t xml:space="preserve"> PhD</w:t>
      </w:r>
    </w:p>
    <w:p w:rsidR="000F05B7" w:rsidRPr="00C979FC" w:rsidRDefault="000F05B7" w:rsidP="000F05B7">
      <w:pPr>
        <w:jc w:val="center"/>
        <w:rPr>
          <w:sz w:val="20"/>
          <w:szCs w:val="20"/>
          <w:lang w:val="cs-CZ"/>
        </w:rPr>
      </w:pPr>
    </w:p>
    <w:p w:rsidR="005F53FF" w:rsidRPr="00C85EC0" w:rsidRDefault="005F53FF" w:rsidP="004C18A4">
      <w:pPr>
        <w:rPr>
          <w:b/>
        </w:rPr>
      </w:pPr>
      <w:r w:rsidRPr="00C85EC0">
        <w:rPr>
          <w:b/>
        </w:rPr>
        <w:t>Bibliography</w:t>
      </w:r>
    </w:p>
    <w:p w:rsidR="005F53FF" w:rsidRPr="00C85EC0" w:rsidRDefault="005F53FF" w:rsidP="004C18A4">
      <w:r w:rsidRPr="00C85EC0">
        <w:t xml:space="preserve">These books can be found in the library of </w:t>
      </w:r>
      <w:r w:rsidR="00341B6C">
        <w:t>the</w:t>
      </w:r>
      <w:r w:rsidRPr="00C85EC0">
        <w:t xml:space="preserve"> Protestant</w:t>
      </w:r>
      <w:r w:rsidR="00341B6C">
        <w:t xml:space="preserve"> Theological </w:t>
      </w:r>
      <w:r w:rsidRPr="00C85EC0">
        <w:t>Facult</w:t>
      </w:r>
      <w:r w:rsidR="00341B6C">
        <w:t>y</w:t>
      </w:r>
      <w:r w:rsidRPr="00C85EC0">
        <w:t xml:space="preserve"> or online through the central University information system</w:t>
      </w:r>
      <w:r w:rsidR="0030464E" w:rsidRPr="00C85EC0">
        <w:t>. More specific information and selections that will be required reading will be given to students on the course</w:t>
      </w:r>
      <w:r w:rsidR="00341B6C">
        <w:t xml:space="preserve"> and are available on Moodle</w:t>
      </w:r>
      <w:r w:rsidR="0030464E" w:rsidRPr="00C85EC0">
        <w:t>. You will minimally be expected to read Gustavo Guti</w:t>
      </w:r>
      <w:r w:rsidR="0030464E" w:rsidRPr="00C85EC0">
        <w:rPr>
          <w:lang w:val="cs-CZ"/>
        </w:rPr>
        <w:t>é</w:t>
      </w:r>
      <w:proofErr w:type="spellStart"/>
      <w:r w:rsidR="0030464E" w:rsidRPr="00C85EC0">
        <w:t>rrez</w:t>
      </w:r>
      <w:proofErr w:type="spellEnd"/>
      <w:r w:rsidR="0030464E" w:rsidRPr="00C85EC0">
        <w:t xml:space="preserve">, </w:t>
      </w:r>
      <w:r w:rsidR="0030464E" w:rsidRPr="00C85EC0">
        <w:rPr>
          <w:i/>
        </w:rPr>
        <w:t>A Theology of Liberation</w:t>
      </w:r>
      <w:r w:rsidR="0030464E" w:rsidRPr="00C85EC0">
        <w:t>, and further reading will be discussed with the course tutor (you will be minimally expected to read more than just this one book!). The bibliography is in English only – those who can read other languages will find a lot available, especially in German, in the libraries. See the course tutor for more information.</w:t>
      </w:r>
      <w:r w:rsidR="00F813B0" w:rsidRPr="00C85EC0">
        <w:t xml:space="preserve"> Books are given by alphabetical order of author’s name, and then by year of publication for each author.</w:t>
      </w:r>
    </w:p>
    <w:p w:rsidR="00341B6C" w:rsidRDefault="00341B6C" w:rsidP="00341B6C">
      <w:pPr>
        <w:ind w:left="567" w:hanging="567"/>
      </w:pPr>
      <w:r>
        <w:t>A</w:t>
      </w:r>
      <w:r>
        <w:t>nderson,</w:t>
      </w:r>
      <w:r>
        <w:t xml:space="preserve"> Perry. </w:t>
      </w:r>
      <w:r>
        <w:rPr>
          <w:i/>
          <w:iCs/>
        </w:rPr>
        <w:t xml:space="preserve">Brazil </w:t>
      </w:r>
      <w:r>
        <w:rPr>
          <w:i/>
          <w:iCs/>
        </w:rPr>
        <w:t>A</w:t>
      </w:r>
      <w:r>
        <w:rPr>
          <w:i/>
          <w:iCs/>
        </w:rPr>
        <w:t>part: 1964-2019</w:t>
      </w:r>
      <w:r>
        <w:t>. New York: Verso Books, 2019.</w:t>
      </w:r>
    </w:p>
    <w:p w:rsidR="00BD5C40" w:rsidRPr="00BD5C40" w:rsidRDefault="00BD5C40" w:rsidP="0094393B">
      <w:pPr>
        <w:ind w:left="567" w:hanging="567"/>
      </w:pPr>
      <w:r>
        <w:t xml:space="preserve">Barger, Lilian. </w:t>
      </w:r>
      <w:r>
        <w:rPr>
          <w:i/>
        </w:rPr>
        <w:t>The World Come of Age. An Intellectual History of Liberation Theology</w:t>
      </w:r>
      <w:r>
        <w:t>. New York: Oxford University Press, 2018.</w:t>
      </w:r>
    </w:p>
    <w:p w:rsidR="0094393B" w:rsidRDefault="0094393B" w:rsidP="0094393B">
      <w:pPr>
        <w:ind w:left="567" w:hanging="567"/>
      </w:pPr>
      <w:r>
        <w:t xml:space="preserve">Bell, Daniel. </w:t>
      </w:r>
      <w:r>
        <w:rPr>
          <w:i/>
          <w:iCs/>
        </w:rPr>
        <w:t>Liberation Theology after the End of History. The Refusal to Cease Suffering</w:t>
      </w:r>
      <w:r>
        <w:t>. London: Routledge, 2001.</w:t>
      </w:r>
    </w:p>
    <w:p w:rsidR="0094393B" w:rsidRDefault="0094393B" w:rsidP="0094393B">
      <w:pPr>
        <w:ind w:left="567" w:hanging="567"/>
      </w:pPr>
      <w:r>
        <w:t xml:space="preserve">Bingemer, Maria Clara </w:t>
      </w:r>
      <w:proofErr w:type="spellStart"/>
      <w:r>
        <w:t>Lucchetti</w:t>
      </w:r>
      <w:proofErr w:type="spellEnd"/>
      <w:r>
        <w:t xml:space="preserve">. </w:t>
      </w:r>
      <w:r>
        <w:rPr>
          <w:i/>
          <w:iCs/>
        </w:rPr>
        <w:t>Latin American Theology: Roots and Branches</w:t>
      </w:r>
      <w:r>
        <w:t>. Maryknoll, NY: Orbis Books, 2016.</w:t>
      </w:r>
    </w:p>
    <w:p w:rsidR="0094393B" w:rsidRDefault="0094393B" w:rsidP="0094393B">
      <w:pPr>
        <w:ind w:left="567" w:hanging="567"/>
      </w:pPr>
      <w:r w:rsidRPr="00C85EC0">
        <w:t xml:space="preserve">Boff, Clodovis. </w:t>
      </w:r>
      <w:r w:rsidRPr="00C85EC0">
        <w:rPr>
          <w:i/>
        </w:rPr>
        <w:t>Theology and Praxis: Epistemological Foundations</w:t>
      </w:r>
      <w:r w:rsidRPr="00C85EC0">
        <w:t>. Maryknoll, NY: Orbis, 1987.</w:t>
      </w:r>
    </w:p>
    <w:p w:rsidR="00341B6C" w:rsidRPr="00C85EC0" w:rsidRDefault="00341B6C" w:rsidP="0094393B">
      <w:pPr>
        <w:ind w:left="567" w:hanging="567"/>
      </w:pPr>
      <w:r>
        <w:t xml:space="preserve">Boff, Clodovis. </w:t>
      </w:r>
      <w:r>
        <w:rPr>
          <w:i/>
          <w:iCs/>
        </w:rPr>
        <w:t>Feet-on-the-</w:t>
      </w:r>
      <w:r>
        <w:rPr>
          <w:i/>
          <w:iCs/>
        </w:rPr>
        <w:t>G</w:t>
      </w:r>
      <w:r>
        <w:rPr>
          <w:i/>
          <w:iCs/>
        </w:rPr>
        <w:t xml:space="preserve">round </w:t>
      </w:r>
      <w:r>
        <w:rPr>
          <w:i/>
          <w:iCs/>
        </w:rPr>
        <w:t>T</w:t>
      </w:r>
      <w:r>
        <w:rPr>
          <w:i/>
          <w:iCs/>
        </w:rPr>
        <w:t xml:space="preserve">heology: a Brazilian </w:t>
      </w:r>
      <w:r>
        <w:rPr>
          <w:i/>
          <w:iCs/>
        </w:rPr>
        <w:t>J</w:t>
      </w:r>
      <w:r>
        <w:rPr>
          <w:i/>
          <w:iCs/>
        </w:rPr>
        <w:t>ourney</w:t>
      </w:r>
      <w:r>
        <w:t xml:space="preserve">. </w:t>
      </w:r>
      <w:r>
        <w:t>Eugene, OR</w:t>
      </w:r>
      <w:r>
        <w:t xml:space="preserve">: </w:t>
      </w:r>
      <w:proofErr w:type="spellStart"/>
      <w:r>
        <w:t>Wipf</w:t>
      </w:r>
      <w:proofErr w:type="spellEnd"/>
      <w:r>
        <w:t xml:space="preserve"> and Stock, 2008.</w:t>
      </w:r>
    </w:p>
    <w:p w:rsidR="0094393B" w:rsidRPr="00C85EC0" w:rsidRDefault="0094393B" w:rsidP="0094393B">
      <w:pPr>
        <w:ind w:left="567" w:hanging="567"/>
      </w:pPr>
      <w:r w:rsidRPr="00C85EC0">
        <w:t xml:space="preserve">Boff, Leonardo. </w:t>
      </w:r>
      <w:r w:rsidRPr="00C85EC0">
        <w:rPr>
          <w:i/>
        </w:rPr>
        <w:t>Jesus Christ Liberator: A Critical Christology for our Time</w:t>
      </w:r>
      <w:r w:rsidRPr="00C85EC0">
        <w:t>. London: SPCK, 1980.</w:t>
      </w:r>
    </w:p>
    <w:p w:rsidR="0094393B" w:rsidRPr="00C85EC0" w:rsidRDefault="0094393B" w:rsidP="0094393B">
      <w:pPr>
        <w:ind w:left="567" w:hanging="567"/>
      </w:pPr>
      <w:r w:rsidRPr="00C85EC0">
        <w:t xml:space="preserve">Boff, Leonardo. </w:t>
      </w:r>
      <w:r w:rsidRPr="00C85EC0">
        <w:rPr>
          <w:i/>
        </w:rPr>
        <w:t>Church, Charism and Power: Liberation Theology and the Institutional Church</w:t>
      </w:r>
      <w:r w:rsidRPr="00C85EC0">
        <w:t>. New York: Crossroad, 1992.</w:t>
      </w:r>
    </w:p>
    <w:p w:rsidR="0094393B" w:rsidRPr="00C85EC0" w:rsidRDefault="0094393B" w:rsidP="0094393B">
      <w:pPr>
        <w:ind w:left="567" w:hanging="567"/>
      </w:pPr>
      <w:r w:rsidRPr="00C85EC0">
        <w:t xml:space="preserve">Boff, Leonardo. </w:t>
      </w:r>
      <w:proofErr w:type="spellStart"/>
      <w:r w:rsidRPr="00C85EC0">
        <w:rPr>
          <w:i/>
        </w:rPr>
        <w:t>Ecclesiogenesis</w:t>
      </w:r>
      <w:proofErr w:type="spellEnd"/>
      <w:r w:rsidRPr="00C85EC0">
        <w:rPr>
          <w:i/>
        </w:rPr>
        <w:t>: The Base Communities Reinvent the Church</w:t>
      </w:r>
      <w:r w:rsidRPr="00C85EC0">
        <w:t>. Maryknoll, NY: Orbis, 1997.</w:t>
      </w:r>
    </w:p>
    <w:p w:rsidR="0094393B" w:rsidRDefault="0094393B" w:rsidP="0094393B">
      <w:pPr>
        <w:ind w:left="567" w:hanging="567"/>
      </w:pPr>
      <w:r w:rsidRPr="00C85EC0">
        <w:t xml:space="preserve">Boff, Leonardo. </w:t>
      </w:r>
      <w:r w:rsidRPr="00C85EC0">
        <w:rPr>
          <w:i/>
        </w:rPr>
        <w:t>The Holy Trinity: Perfect Community</w:t>
      </w:r>
      <w:r w:rsidRPr="00C85EC0">
        <w:t>.</w:t>
      </w:r>
      <w:r w:rsidRPr="00C85EC0">
        <w:rPr>
          <w:i/>
        </w:rPr>
        <w:t xml:space="preserve"> </w:t>
      </w:r>
      <w:r w:rsidRPr="00C85EC0">
        <w:t>Maryknoll, NY: Orbis, 2000.</w:t>
      </w:r>
    </w:p>
    <w:p w:rsidR="00BD5C40" w:rsidRDefault="00BD5C40" w:rsidP="0094393B">
      <w:pPr>
        <w:ind w:left="567" w:hanging="567"/>
      </w:pPr>
      <w:r>
        <w:t xml:space="preserve">Boff, Leonardo. </w:t>
      </w:r>
      <w:r w:rsidR="0093339C">
        <w:rPr>
          <w:i/>
          <w:iCs/>
        </w:rPr>
        <w:t>Come, Holy Spirit: inner fire, giver of life, and comforter of the poor</w:t>
      </w:r>
      <w:r w:rsidR="0093339C">
        <w:t>. Maryknoll, NY: Orbis Books, 2015.</w:t>
      </w:r>
    </w:p>
    <w:p w:rsidR="00816BB9" w:rsidRDefault="00816BB9" w:rsidP="0094393B">
      <w:pPr>
        <w:ind w:left="567" w:hanging="567"/>
      </w:pPr>
      <w:r>
        <w:t xml:space="preserve">Boff, Leonardo and Clodovis Boff, </w:t>
      </w:r>
      <w:r>
        <w:rPr>
          <w:i/>
          <w:iCs/>
        </w:rPr>
        <w:t xml:space="preserve">Introducing </w:t>
      </w:r>
      <w:r>
        <w:rPr>
          <w:i/>
          <w:iCs/>
        </w:rPr>
        <w:t>L</w:t>
      </w:r>
      <w:r>
        <w:rPr>
          <w:i/>
          <w:iCs/>
        </w:rPr>
        <w:t xml:space="preserve">iberation </w:t>
      </w:r>
      <w:r>
        <w:rPr>
          <w:i/>
          <w:iCs/>
        </w:rPr>
        <w:t>T</w:t>
      </w:r>
      <w:r>
        <w:rPr>
          <w:i/>
          <w:iCs/>
        </w:rPr>
        <w:t>heology</w:t>
      </w:r>
      <w:r>
        <w:t>. Maryknoll, NY: Orbis Books, 2016.</w:t>
      </w:r>
    </w:p>
    <w:p w:rsidR="0094393B" w:rsidRDefault="0094393B" w:rsidP="0094393B">
      <w:pPr>
        <w:ind w:left="567" w:hanging="567"/>
      </w:pPr>
      <w:proofErr w:type="spellStart"/>
      <w:r w:rsidRPr="00816BB9">
        <w:rPr>
          <w:lang w:val="es-CO"/>
        </w:rPr>
        <w:t>Botta</w:t>
      </w:r>
      <w:proofErr w:type="spellEnd"/>
      <w:r w:rsidRPr="00816BB9">
        <w:rPr>
          <w:lang w:val="es-CO"/>
        </w:rPr>
        <w:t xml:space="preserve">, Alejandro and Pablo </w:t>
      </w:r>
      <w:proofErr w:type="spellStart"/>
      <w:r w:rsidRPr="00816BB9">
        <w:rPr>
          <w:lang w:val="es-CO"/>
        </w:rPr>
        <w:t>Andiñach</w:t>
      </w:r>
      <w:proofErr w:type="spellEnd"/>
      <w:r w:rsidRPr="00816BB9">
        <w:rPr>
          <w:lang w:val="es-CO"/>
        </w:rPr>
        <w:t xml:space="preserve">. </w:t>
      </w:r>
      <w:r>
        <w:rPr>
          <w:i/>
          <w:iCs/>
        </w:rPr>
        <w:t>The Bible and the Hermeneutics of Liberation</w:t>
      </w:r>
      <w:r w:rsidR="00DE7F2F">
        <w:t>. Atlanta,</w:t>
      </w:r>
      <w:r>
        <w:t xml:space="preserve"> GA: Society of Biblical Literature, 2009.</w:t>
      </w:r>
    </w:p>
    <w:p w:rsidR="00341B6C" w:rsidRDefault="00341B6C" w:rsidP="0094393B">
      <w:pPr>
        <w:ind w:left="567" w:hanging="567"/>
      </w:pPr>
      <w:proofErr w:type="spellStart"/>
      <w:r>
        <w:t>Castilllo</w:t>
      </w:r>
      <w:proofErr w:type="spellEnd"/>
      <w:r>
        <w:t xml:space="preserve">, </w:t>
      </w:r>
      <w:r>
        <w:t xml:space="preserve">Daniel P. </w:t>
      </w:r>
      <w:r>
        <w:rPr>
          <w:i/>
          <w:iCs/>
        </w:rPr>
        <w:t>An E</w:t>
      </w:r>
      <w:r>
        <w:rPr>
          <w:i/>
          <w:iCs/>
        </w:rPr>
        <w:t xml:space="preserve">cological </w:t>
      </w:r>
      <w:r>
        <w:rPr>
          <w:i/>
          <w:iCs/>
        </w:rPr>
        <w:t>T</w:t>
      </w:r>
      <w:r>
        <w:rPr>
          <w:i/>
          <w:iCs/>
        </w:rPr>
        <w:t xml:space="preserve">heology of </w:t>
      </w:r>
      <w:r>
        <w:rPr>
          <w:i/>
          <w:iCs/>
        </w:rPr>
        <w:t>Liberation: S</w:t>
      </w:r>
      <w:r>
        <w:rPr>
          <w:i/>
          <w:iCs/>
        </w:rPr>
        <w:t xml:space="preserve">alvation and </w:t>
      </w:r>
      <w:r>
        <w:rPr>
          <w:i/>
          <w:iCs/>
        </w:rPr>
        <w:t>P</w:t>
      </w:r>
      <w:r>
        <w:rPr>
          <w:i/>
          <w:iCs/>
        </w:rPr>
        <w:t xml:space="preserve">olitical </w:t>
      </w:r>
      <w:r>
        <w:rPr>
          <w:i/>
          <w:iCs/>
        </w:rPr>
        <w:t>E</w:t>
      </w:r>
      <w:r>
        <w:rPr>
          <w:i/>
          <w:iCs/>
        </w:rPr>
        <w:t>cology</w:t>
      </w:r>
      <w:r>
        <w:t>. Maryknoll, NY: Orbis Books, 2019.</w:t>
      </w:r>
    </w:p>
    <w:p w:rsidR="0094393B" w:rsidRDefault="0094393B" w:rsidP="0094393B">
      <w:pPr>
        <w:ind w:left="567" w:hanging="567"/>
      </w:pPr>
      <w:r>
        <w:t xml:space="preserve">Comblin, Joseph. </w:t>
      </w:r>
      <w:r>
        <w:rPr>
          <w:i/>
          <w:iCs/>
        </w:rPr>
        <w:t>Called for Freedom. The Changing Context of Liberation Theology</w:t>
      </w:r>
      <w:r>
        <w:t>. Maryknoll, NY: Orbis Books, 1998.</w:t>
      </w:r>
    </w:p>
    <w:p w:rsidR="00BD5C40" w:rsidRPr="00BD5C40" w:rsidRDefault="00BD5C40" w:rsidP="0094393B">
      <w:pPr>
        <w:ind w:left="567" w:hanging="567"/>
      </w:pPr>
      <w:r>
        <w:lastRenderedPageBreak/>
        <w:t xml:space="preserve">De La Torre, Miguel. </w:t>
      </w:r>
      <w:r>
        <w:rPr>
          <w:i/>
        </w:rPr>
        <w:t>Liberation Theology for Armchair Theologians</w:t>
      </w:r>
      <w:r>
        <w:t>.</w:t>
      </w:r>
      <w:r w:rsidRPr="00BD5C40">
        <w:t xml:space="preserve"> </w:t>
      </w:r>
      <w:r>
        <w:t>Louisville, KY: Westminster John Knox Press, 2013.</w:t>
      </w:r>
    </w:p>
    <w:p w:rsidR="0094393B" w:rsidRDefault="0094393B" w:rsidP="0094393B">
      <w:pPr>
        <w:ind w:left="567" w:hanging="567"/>
      </w:pPr>
      <w:proofErr w:type="spellStart"/>
      <w:r w:rsidRPr="00C85EC0">
        <w:t>Gebara</w:t>
      </w:r>
      <w:proofErr w:type="spellEnd"/>
      <w:r w:rsidRPr="00C85EC0">
        <w:t xml:space="preserve">, </w:t>
      </w:r>
      <w:proofErr w:type="spellStart"/>
      <w:r w:rsidRPr="00C85EC0">
        <w:t>Ivone</w:t>
      </w:r>
      <w:proofErr w:type="spellEnd"/>
      <w:r w:rsidRPr="00C85EC0">
        <w:t xml:space="preserve"> and Maria Clara Bingemer </w:t>
      </w:r>
      <w:r w:rsidRPr="00C85EC0">
        <w:rPr>
          <w:i/>
        </w:rPr>
        <w:t>Mary Mother of God, Mother of the Poor</w:t>
      </w:r>
      <w:r w:rsidRPr="00C85EC0">
        <w:t>. Tunbridge Wells: Burns &amp; Oates, 1987.</w:t>
      </w:r>
    </w:p>
    <w:p w:rsidR="00455EAC" w:rsidRPr="00C85EC0" w:rsidRDefault="00455EAC" w:rsidP="00455EAC">
      <w:pPr>
        <w:ind w:left="567" w:hanging="567"/>
      </w:pPr>
      <w:r w:rsidRPr="00455EAC">
        <w:rPr>
          <w:lang w:val="de-DE"/>
        </w:rPr>
        <w:t>G</w:t>
      </w:r>
      <w:r w:rsidRPr="00455EAC">
        <w:rPr>
          <w:lang w:val="de-DE"/>
        </w:rPr>
        <w:t>riffin</w:t>
      </w:r>
      <w:r w:rsidRPr="00455EAC">
        <w:rPr>
          <w:lang w:val="de-DE"/>
        </w:rPr>
        <w:t xml:space="preserve">, Michael </w:t>
      </w:r>
      <w:proofErr w:type="spellStart"/>
      <w:r w:rsidRPr="00455EAC">
        <w:rPr>
          <w:lang w:val="de-DE"/>
        </w:rPr>
        <w:t>a</w:t>
      </w:r>
      <w:r w:rsidRPr="00455EAC">
        <w:rPr>
          <w:lang w:val="de-DE"/>
        </w:rPr>
        <w:t>nd</w:t>
      </w:r>
      <w:proofErr w:type="spellEnd"/>
      <w:r w:rsidRPr="00455EAC">
        <w:rPr>
          <w:lang w:val="de-DE"/>
        </w:rPr>
        <w:t xml:space="preserve"> Jennie </w:t>
      </w:r>
      <w:proofErr w:type="spellStart"/>
      <w:r w:rsidRPr="00455EAC">
        <w:rPr>
          <w:lang w:val="de-DE"/>
        </w:rPr>
        <w:t>Weiss</w:t>
      </w:r>
      <w:proofErr w:type="spellEnd"/>
      <w:r w:rsidRPr="00455EAC">
        <w:rPr>
          <w:lang w:val="de-DE"/>
        </w:rPr>
        <w:t xml:space="preserve"> B</w:t>
      </w:r>
      <w:r w:rsidRPr="00455EAC">
        <w:rPr>
          <w:lang w:val="de-DE"/>
        </w:rPr>
        <w:t>lock (</w:t>
      </w:r>
      <w:proofErr w:type="spellStart"/>
      <w:r w:rsidRPr="00455EAC">
        <w:rPr>
          <w:lang w:val="de-DE"/>
        </w:rPr>
        <w:t>eds</w:t>
      </w:r>
      <w:proofErr w:type="spellEnd"/>
      <w:r w:rsidRPr="00455EAC">
        <w:rPr>
          <w:lang w:val="de-DE"/>
        </w:rPr>
        <w:t>.)</w:t>
      </w:r>
      <w:r w:rsidRPr="00455EAC">
        <w:rPr>
          <w:lang w:val="de-DE"/>
        </w:rPr>
        <w:t xml:space="preserve"> </w:t>
      </w:r>
      <w:r>
        <w:rPr>
          <w:i/>
          <w:iCs/>
        </w:rPr>
        <w:t xml:space="preserve">In the </w:t>
      </w:r>
      <w:r>
        <w:rPr>
          <w:i/>
          <w:iCs/>
        </w:rPr>
        <w:t>C</w:t>
      </w:r>
      <w:r>
        <w:rPr>
          <w:i/>
          <w:iCs/>
        </w:rPr>
        <w:t xml:space="preserve">ompany of the </w:t>
      </w:r>
      <w:r>
        <w:rPr>
          <w:i/>
          <w:iCs/>
        </w:rPr>
        <w:t>P</w:t>
      </w:r>
      <w:r>
        <w:rPr>
          <w:i/>
          <w:iCs/>
        </w:rPr>
        <w:t xml:space="preserve">oor: </w:t>
      </w:r>
      <w:r>
        <w:rPr>
          <w:i/>
          <w:iCs/>
        </w:rPr>
        <w:t>C</w:t>
      </w:r>
      <w:r>
        <w:rPr>
          <w:i/>
          <w:iCs/>
        </w:rPr>
        <w:t xml:space="preserve">onversations between </w:t>
      </w:r>
      <w:proofErr w:type="spellStart"/>
      <w:r>
        <w:rPr>
          <w:i/>
          <w:iCs/>
        </w:rPr>
        <w:t>Dr.</w:t>
      </w:r>
      <w:proofErr w:type="spellEnd"/>
      <w:r>
        <w:rPr>
          <w:i/>
          <w:iCs/>
        </w:rPr>
        <w:t xml:space="preserve"> Paul Farmer and Father Gustavo Gutiérrez</w:t>
      </w:r>
      <w:r>
        <w:t>. Maryknoll, NY: Orbis Books, 2013.</w:t>
      </w:r>
    </w:p>
    <w:p w:rsidR="0094393B" w:rsidRPr="00C85EC0" w:rsidRDefault="0094393B" w:rsidP="0094393B">
      <w:pPr>
        <w:ind w:left="567" w:hanging="567"/>
        <w:rPr>
          <w:lang w:eastAsia="en-GB"/>
        </w:rPr>
      </w:pPr>
      <w:proofErr w:type="spellStart"/>
      <w:r>
        <w:t>Groody</w:t>
      </w:r>
      <w:proofErr w:type="spellEnd"/>
      <w:r>
        <w:t xml:space="preserve">, Daniel. </w:t>
      </w:r>
      <w:r>
        <w:rPr>
          <w:i/>
          <w:iCs/>
        </w:rPr>
        <w:t>The Option for the Poor in Christian Theology</w:t>
      </w:r>
      <w:r>
        <w:t>. Notre Dame, IN: University of Notre Dame Press, 2007.</w:t>
      </w:r>
    </w:p>
    <w:p w:rsidR="0094393B" w:rsidRDefault="0094393B" w:rsidP="0094393B">
      <w:pPr>
        <w:ind w:left="567" w:hanging="567"/>
        <w:rPr>
          <w:lang w:eastAsia="en-GB"/>
        </w:rPr>
      </w:pPr>
      <w:proofErr w:type="spellStart"/>
      <w:r w:rsidRPr="00C85EC0">
        <w:rPr>
          <w:lang w:eastAsia="en-GB"/>
        </w:rPr>
        <w:t>Groody</w:t>
      </w:r>
      <w:proofErr w:type="spellEnd"/>
      <w:r w:rsidRPr="00C85EC0">
        <w:rPr>
          <w:lang w:eastAsia="en-GB"/>
        </w:rPr>
        <w:t xml:space="preserve">, Daniel and Gustavo Gutiérrez (eds.). </w:t>
      </w:r>
      <w:r w:rsidRPr="00C85EC0">
        <w:rPr>
          <w:i/>
          <w:lang w:eastAsia="en-GB"/>
        </w:rPr>
        <w:t xml:space="preserve">The </w:t>
      </w:r>
      <w:r>
        <w:rPr>
          <w:i/>
          <w:lang w:eastAsia="en-GB"/>
        </w:rPr>
        <w:t>P</w:t>
      </w:r>
      <w:r w:rsidRPr="00C85EC0">
        <w:rPr>
          <w:i/>
          <w:lang w:eastAsia="en-GB"/>
        </w:rPr>
        <w:t xml:space="preserve">referential </w:t>
      </w:r>
      <w:r>
        <w:rPr>
          <w:i/>
          <w:lang w:eastAsia="en-GB"/>
        </w:rPr>
        <w:t>O</w:t>
      </w:r>
      <w:r w:rsidRPr="00C85EC0">
        <w:rPr>
          <w:i/>
          <w:lang w:eastAsia="en-GB"/>
        </w:rPr>
        <w:t xml:space="preserve">ption for the </w:t>
      </w:r>
      <w:r>
        <w:rPr>
          <w:i/>
          <w:lang w:eastAsia="en-GB"/>
        </w:rPr>
        <w:t>P</w:t>
      </w:r>
      <w:r w:rsidRPr="00C85EC0">
        <w:rPr>
          <w:i/>
          <w:lang w:eastAsia="en-GB"/>
        </w:rPr>
        <w:t xml:space="preserve">oor beyond </w:t>
      </w:r>
      <w:r>
        <w:rPr>
          <w:i/>
          <w:lang w:eastAsia="en-GB"/>
        </w:rPr>
        <w:t>T</w:t>
      </w:r>
      <w:r w:rsidRPr="00C85EC0">
        <w:rPr>
          <w:i/>
          <w:lang w:eastAsia="en-GB"/>
        </w:rPr>
        <w:t>heology</w:t>
      </w:r>
      <w:r w:rsidRPr="00C85EC0">
        <w:rPr>
          <w:lang w:eastAsia="en-GB"/>
        </w:rPr>
        <w:t>. Notre Dame, IN: University of Notre Dame Press, 2014.</w:t>
      </w:r>
    </w:p>
    <w:p w:rsidR="0094393B" w:rsidRPr="00C85EC0" w:rsidRDefault="0094393B" w:rsidP="0094393B">
      <w:pPr>
        <w:ind w:left="567" w:hanging="567"/>
      </w:pPr>
      <w:r w:rsidRPr="00C85EC0">
        <w:rPr>
          <w:lang w:eastAsia="en-GB"/>
        </w:rPr>
        <w:t xml:space="preserve">Gutiérrez, Gustavo. </w:t>
      </w:r>
      <w:r>
        <w:rPr>
          <w:i/>
        </w:rPr>
        <w:t>We Drink from our Own Wells.</w:t>
      </w:r>
      <w:r w:rsidRPr="00C85EC0">
        <w:rPr>
          <w:i/>
        </w:rPr>
        <w:t xml:space="preserve"> The Spiritual Journey of A People</w:t>
      </w:r>
      <w:r w:rsidRPr="00C85EC0">
        <w:t>. London: SCM, 1984.</w:t>
      </w:r>
    </w:p>
    <w:p w:rsidR="0094393B" w:rsidRPr="00C85EC0" w:rsidRDefault="0094393B" w:rsidP="0094393B">
      <w:pPr>
        <w:ind w:left="567" w:hanging="567"/>
      </w:pPr>
      <w:r w:rsidRPr="00C85EC0">
        <w:rPr>
          <w:lang w:eastAsia="en-GB"/>
        </w:rPr>
        <w:t xml:space="preserve">Gutiérrez, Gustavo. </w:t>
      </w:r>
      <w:r w:rsidRPr="00C85EC0">
        <w:rPr>
          <w:i/>
        </w:rPr>
        <w:t>The Density of the Present</w:t>
      </w:r>
      <w:r w:rsidRPr="00C85EC0">
        <w:t>.</w:t>
      </w:r>
      <w:r w:rsidRPr="00C85EC0">
        <w:rPr>
          <w:b/>
        </w:rPr>
        <w:t xml:space="preserve"> </w:t>
      </w:r>
      <w:r w:rsidRPr="00C85EC0">
        <w:t>Maryknoll, NY: Orbis, 1999.</w:t>
      </w:r>
    </w:p>
    <w:p w:rsidR="0094393B" w:rsidRDefault="0094393B" w:rsidP="0094393B">
      <w:pPr>
        <w:ind w:left="567" w:hanging="567"/>
        <w:rPr>
          <w:lang w:eastAsia="en-GB"/>
        </w:rPr>
      </w:pPr>
      <w:r w:rsidRPr="00C85EC0">
        <w:rPr>
          <w:lang w:eastAsia="en-GB"/>
        </w:rPr>
        <w:t xml:space="preserve">Gutiérrez, Gustavo. </w:t>
      </w:r>
      <w:r w:rsidRPr="00C85EC0">
        <w:rPr>
          <w:i/>
          <w:lang w:eastAsia="en-GB"/>
        </w:rPr>
        <w:t>A Theology of Liberation: History, Politics, Salvation</w:t>
      </w:r>
      <w:r w:rsidRPr="00C85EC0">
        <w:rPr>
          <w:lang w:eastAsia="en-GB"/>
        </w:rPr>
        <w:t xml:space="preserve">. (Trans. and ed. </w:t>
      </w:r>
      <w:proofErr w:type="spellStart"/>
      <w:r w:rsidRPr="00C85EC0">
        <w:rPr>
          <w:lang w:eastAsia="en-GB"/>
        </w:rPr>
        <w:t>Caridad</w:t>
      </w:r>
      <w:proofErr w:type="spellEnd"/>
      <w:r w:rsidRPr="00C85EC0">
        <w:rPr>
          <w:lang w:eastAsia="en-GB"/>
        </w:rPr>
        <w:t xml:space="preserve"> </w:t>
      </w:r>
      <w:proofErr w:type="spellStart"/>
      <w:r w:rsidRPr="00C85EC0">
        <w:rPr>
          <w:lang w:eastAsia="en-GB"/>
        </w:rPr>
        <w:t>Inda</w:t>
      </w:r>
      <w:proofErr w:type="spellEnd"/>
      <w:r w:rsidRPr="00C85EC0">
        <w:rPr>
          <w:lang w:eastAsia="en-GB"/>
        </w:rPr>
        <w:t xml:space="preserve"> and John </w:t>
      </w:r>
      <w:proofErr w:type="spellStart"/>
      <w:r w:rsidRPr="00C85EC0">
        <w:rPr>
          <w:lang w:eastAsia="en-GB"/>
        </w:rPr>
        <w:t>Eagleson</w:t>
      </w:r>
      <w:proofErr w:type="spellEnd"/>
      <w:r w:rsidRPr="00C85EC0">
        <w:rPr>
          <w:lang w:eastAsia="en-GB"/>
        </w:rPr>
        <w:t>). London: SCM, 2001.</w:t>
      </w:r>
      <w:r>
        <w:rPr>
          <w:lang w:eastAsia="en-GB"/>
        </w:rPr>
        <w:t xml:space="preserve"> (orig. 1971, ET 1974).</w:t>
      </w:r>
    </w:p>
    <w:p w:rsidR="00AE021C" w:rsidRDefault="00AE021C" w:rsidP="0094393B">
      <w:pPr>
        <w:ind w:left="567" w:hanging="567"/>
        <w:rPr>
          <w:lang w:eastAsia="en-GB"/>
        </w:rPr>
      </w:pPr>
      <w:r>
        <w:t xml:space="preserve">Howson, Chris. </w:t>
      </w:r>
      <w:r>
        <w:rPr>
          <w:i/>
          <w:iCs/>
        </w:rPr>
        <w:t>A Just Church: 21</w:t>
      </w:r>
      <w:r w:rsidRPr="00AE021C">
        <w:rPr>
          <w:i/>
          <w:iCs/>
          <w:vertAlign w:val="superscript"/>
        </w:rPr>
        <w:t>st</w:t>
      </w:r>
      <w:r>
        <w:rPr>
          <w:i/>
          <w:iCs/>
        </w:rPr>
        <w:t xml:space="preserve"> Century Liberation Theology in Action</w:t>
      </w:r>
      <w:r>
        <w:t>. London: Continuum, 2011.</w:t>
      </w:r>
    </w:p>
    <w:p w:rsidR="0094393B" w:rsidRDefault="0094393B" w:rsidP="0094393B">
      <w:pPr>
        <w:ind w:left="567" w:hanging="567"/>
      </w:pPr>
      <w:proofErr w:type="spellStart"/>
      <w:r>
        <w:rPr>
          <w:lang w:eastAsia="en-GB"/>
        </w:rPr>
        <w:t>Lohfink</w:t>
      </w:r>
      <w:proofErr w:type="spellEnd"/>
      <w:r>
        <w:rPr>
          <w:lang w:eastAsia="en-GB"/>
        </w:rPr>
        <w:t xml:space="preserve">, Norbert. </w:t>
      </w:r>
      <w:r w:rsidRPr="000D0B76">
        <w:rPr>
          <w:i/>
        </w:rPr>
        <w:t xml:space="preserve">Option for the </w:t>
      </w:r>
      <w:r>
        <w:rPr>
          <w:i/>
        </w:rPr>
        <w:t>P</w:t>
      </w:r>
      <w:r w:rsidRPr="000D0B76">
        <w:rPr>
          <w:i/>
        </w:rPr>
        <w:t>oor</w:t>
      </w:r>
      <w:r>
        <w:rPr>
          <w:i/>
        </w:rPr>
        <w:t>. The Basic P</w:t>
      </w:r>
      <w:r w:rsidRPr="000D0B76">
        <w:rPr>
          <w:i/>
        </w:rPr>
        <w:t xml:space="preserve">rinciple of </w:t>
      </w:r>
      <w:r>
        <w:rPr>
          <w:i/>
        </w:rPr>
        <w:t>L</w:t>
      </w:r>
      <w:r w:rsidRPr="000D0B76">
        <w:rPr>
          <w:i/>
        </w:rPr>
        <w:t xml:space="preserve">iberation </w:t>
      </w:r>
      <w:r>
        <w:rPr>
          <w:i/>
        </w:rPr>
        <w:t>T</w:t>
      </w:r>
      <w:r w:rsidRPr="000D0B76">
        <w:rPr>
          <w:i/>
        </w:rPr>
        <w:t>heology in the light of the Bible</w:t>
      </w:r>
      <w:r>
        <w:t>. Berkeley, CA: BIBAL Press, 1987.</w:t>
      </w:r>
    </w:p>
    <w:p w:rsidR="00455EAC" w:rsidRDefault="00455EAC" w:rsidP="0094393B">
      <w:pPr>
        <w:ind w:left="567" w:hanging="567"/>
      </w:pPr>
      <w:r>
        <w:t xml:space="preserve">McGovern, Arthur. </w:t>
      </w:r>
      <w:r>
        <w:rPr>
          <w:i/>
          <w:iCs/>
        </w:rPr>
        <w:t xml:space="preserve">Liberation </w:t>
      </w:r>
      <w:r>
        <w:rPr>
          <w:i/>
          <w:iCs/>
        </w:rPr>
        <w:t>T</w:t>
      </w:r>
      <w:r>
        <w:rPr>
          <w:i/>
          <w:iCs/>
        </w:rPr>
        <w:t xml:space="preserve">heology and its </w:t>
      </w:r>
      <w:r>
        <w:rPr>
          <w:i/>
          <w:iCs/>
        </w:rPr>
        <w:t>C</w:t>
      </w:r>
      <w:r>
        <w:rPr>
          <w:i/>
          <w:iCs/>
        </w:rPr>
        <w:t xml:space="preserve">ritics: </w:t>
      </w:r>
      <w:r>
        <w:rPr>
          <w:i/>
          <w:iCs/>
        </w:rPr>
        <w:t>T</w:t>
      </w:r>
      <w:r>
        <w:rPr>
          <w:i/>
          <w:iCs/>
        </w:rPr>
        <w:t xml:space="preserve">oward an </w:t>
      </w:r>
      <w:r>
        <w:rPr>
          <w:i/>
          <w:iCs/>
        </w:rPr>
        <w:t>A</w:t>
      </w:r>
      <w:r>
        <w:rPr>
          <w:i/>
          <w:iCs/>
        </w:rPr>
        <w:t>ssessment</w:t>
      </w:r>
      <w:r>
        <w:t>. Eugene, O</w:t>
      </w:r>
      <w:r>
        <w:t>R</w:t>
      </w:r>
      <w:r>
        <w:t xml:space="preserve">: </w:t>
      </w:r>
      <w:proofErr w:type="spellStart"/>
      <w:r>
        <w:t>Wipf</w:t>
      </w:r>
      <w:proofErr w:type="spellEnd"/>
      <w:r>
        <w:t xml:space="preserve"> &amp; Stock, 2009.</w:t>
      </w:r>
    </w:p>
    <w:p w:rsidR="0094393B" w:rsidRPr="000D0B76" w:rsidRDefault="0094393B" w:rsidP="0094393B">
      <w:pPr>
        <w:ind w:left="567" w:hanging="567"/>
        <w:rPr>
          <w:b/>
        </w:rPr>
      </w:pPr>
      <w:r>
        <w:t xml:space="preserve">Miranda, José </w:t>
      </w:r>
      <w:proofErr w:type="spellStart"/>
      <w:r>
        <w:t>Porfirio</w:t>
      </w:r>
      <w:proofErr w:type="spellEnd"/>
      <w:r>
        <w:t xml:space="preserve">. </w:t>
      </w:r>
      <w:r>
        <w:rPr>
          <w:i/>
          <w:iCs/>
        </w:rPr>
        <w:t>Marx and the Bible: a critique of the philosophy of oppression</w:t>
      </w:r>
      <w:r>
        <w:t>. Maryknoll: Orbis Books, 1974.</w:t>
      </w:r>
    </w:p>
    <w:p w:rsidR="0094393B" w:rsidRDefault="0094393B" w:rsidP="0094393B">
      <w:pPr>
        <w:ind w:left="567" w:hanging="567"/>
      </w:pPr>
      <w:r w:rsidRPr="00C85EC0">
        <w:t xml:space="preserve">Noble, Tim. </w:t>
      </w:r>
      <w:r w:rsidRPr="00C85EC0">
        <w:rPr>
          <w:i/>
        </w:rPr>
        <w:t>The Poor in Liberation Theology: Pathway to God or Ideological Construct?</w:t>
      </w:r>
      <w:r w:rsidRPr="00C85EC0">
        <w:t xml:space="preserve"> </w:t>
      </w:r>
      <w:r>
        <w:t>Abingdon</w:t>
      </w:r>
      <w:r w:rsidRPr="00C85EC0">
        <w:t xml:space="preserve">: </w:t>
      </w:r>
      <w:r>
        <w:t>Routledge</w:t>
      </w:r>
      <w:r w:rsidRPr="00C85EC0">
        <w:t>, 201</w:t>
      </w:r>
      <w:r>
        <w:t>4</w:t>
      </w:r>
      <w:r w:rsidRPr="00C85EC0">
        <w:t>.</w:t>
      </w:r>
    </w:p>
    <w:p w:rsidR="00455EAC" w:rsidRDefault="00455EAC" w:rsidP="0094393B">
      <w:pPr>
        <w:ind w:left="567" w:hanging="567"/>
      </w:pPr>
      <w:proofErr w:type="spellStart"/>
      <w:r>
        <w:t>Petrella</w:t>
      </w:r>
      <w:proofErr w:type="spellEnd"/>
      <w:r>
        <w:t xml:space="preserve">, Ivan. </w:t>
      </w:r>
      <w:r>
        <w:rPr>
          <w:i/>
          <w:iCs/>
        </w:rPr>
        <w:t xml:space="preserve">The </w:t>
      </w:r>
      <w:r>
        <w:rPr>
          <w:i/>
          <w:iCs/>
        </w:rPr>
        <w:t>F</w:t>
      </w:r>
      <w:r>
        <w:rPr>
          <w:i/>
          <w:iCs/>
        </w:rPr>
        <w:t xml:space="preserve">uture of </w:t>
      </w:r>
      <w:r>
        <w:rPr>
          <w:i/>
          <w:iCs/>
        </w:rPr>
        <w:t>L</w:t>
      </w:r>
      <w:r>
        <w:rPr>
          <w:i/>
          <w:iCs/>
        </w:rPr>
        <w:t xml:space="preserve">iberation </w:t>
      </w:r>
      <w:r>
        <w:rPr>
          <w:i/>
          <w:iCs/>
        </w:rPr>
        <w:t>T</w:t>
      </w:r>
      <w:r>
        <w:rPr>
          <w:i/>
          <w:iCs/>
        </w:rPr>
        <w:t>heology</w:t>
      </w:r>
      <w:r>
        <w:rPr>
          <w:i/>
          <w:iCs/>
        </w:rPr>
        <w:t>.</w:t>
      </w:r>
      <w:r>
        <w:rPr>
          <w:i/>
          <w:iCs/>
        </w:rPr>
        <w:t xml:space="preserve"> </w:t>
      </w:r>
      <w:r>
        <w:rPr>
          <w:i/>
          <w:iCs/>
        </w:rPr>
        <w:t>A</w:t>
      </w:r>
      <w:r>
        <w:rPr>
          <w:i/>
          <w:iCs/>
        </w:rPr>
        <w:t xml:space="preserve">n </w:t>
      </w:r>
      <w:r>
        <w:rPr>
          <w:i/>
          <w:iCs/>
        </w:rPr>
        <w:t>A</w:t>
      </w:r>
      <w:r>
        <w:rPr>
          <w:i/>
          <w:iCs/>
        </w:rPr>
        <w:t xml:space="preserve">rgument and </w:t>
      </w:r>
      <w:r>
        <w:rPr>
          <w:i/>
          <w:iCs/>
        </w:rPr>
        <w:t>M</w:t>
      </w:r>
      <w:r>
        <w:rPr>
          <w:i/>
          <w:iCs/>
        </w:rPr>
        <w:t>anifesto</w:t>
      </w:r>
      <w:r>
        <w:t>. London: SCM Press, 2006.</w:t>
      </w:r>
    </w:p>
    <w:p w:rsidR="00455EAC" w:rsidRDefault="00455EAC" w:rsidP="0094393B">
      <w:pPr>
        <w:ind w:left="567" w:hanging="567"/>
      </w:pPr>
      <w:proofErr w:type="spellStart"/>
      <w:r>
        <w:t>Petrella</w:t>
      </w:r>
      <w:proofErr w:type="spellEnd"/>
      <w:r>
        <w:t xml:space="preserve">, Ivan. </w:t>
      </w:r>
      <w:r>
        <w:rPr>
          <w:i/>
          <w:iCs/>
        </w:rPr>
        <w:t xml:space="preserve">Beyond Liberation Theology: a </w:t>
      </w:r>
      <w:r>
        <w:rPr>
          <w:i/>
          <w:iCs/>
        </w:rPr>
        <w:t>P</w:t>
      </w:r>
      <w:r>
        <w:rPr>
          <w:i/>
          <w:iCs/>
        </w:rPr>
        <w:t>olemic</w:t>
      </w:r>
      <w:r>
        <w:t xml:space="preserve">. London: SCM Press, </w:t>
      </w:r>
      <w:r>
        <w:t>2008.</w:t>
      </w:r>
    </w:p>
    <w:p w:rsidR="0094393B" w:rsidRPr="00C85EC0" w:rsidRDefault="0094393B" w:rsidP="0094393B">
      <w:pPr>
        <w:ind w:left="567" w:hanging="567"/>
      </w:pPr>
      <w:r>
        <w:t xml:space="preserve">Pope, Stephen. </w:t>
      </w:r>
      <w:r>
        <w:rPr>
          <w:i/>
          <w:iCs/>
        </w:rPr>
        <w:t>Hope and Solidarity: Jon Sobrino's Challenge to Christian Theology</w:t>
      </w:r>
      <w:r>
        <w:t>. Maryknoll, NY: Orbis Books, 2008.</w:t>
      </w:r>
    </w:p>
    <w:p w:rsidR="0094393B" w:rsidRDefault="0094393B" w:rsidP="0094393B">
      <w:pPr>
        <w:ind w:left="567" w:hanging="567"/>
      </w:pPr>
      <w:r w:rsidRPr="00C85EC0">
        <w:t xml:space="preserve">Rowland, Christopher (ed.). </w:t>
      </w:r>
      <w:r w:rsidRPr="00C85EC0">
        <w:rPr>
          <w:i/>
        </w:rPr>
        <w:t>The Cambridge Companion to Liberation Theology</w:t>
      </w:r>
      <w:r w:rsidRPr="00C85EC0">
        <w:t>. Cambridge: Cambridge University Press, 2007. (Second Edition).</w:t>
      </w:r>
    </w:p>
    <w:p w:rsidR="00341B6C" w:rsidRDefault="00341B6C" w:rsidP="0094393B">
      <w:pPr>
        <w:ind w:left="567" w:hanging="567"/>
      </w:pPr>
      <w:proofErr w:type="spellStart"/>
      <w:r>
        <w:rPr>
          <w:lang w:val="pt-BR"/>
        </w:rPr>
        <w:t>Schwarcz</w:t>
      </w:r>
      <w:proofErr w:type="spellEnd"/>
      <w:r w:rsidRPr="00341B6C">
        <w:rPr>
          <w:lang w:val="pt-BR"/>
        </w:rPr>
        <w:t xml:space="preserve">, Lilia Moritz </w:t>
      </w:r>
      <w:proofErr w:type="spellStart"/>
      <w:r w:rsidRPr="00341B6C">
        <w:rPr>
          <w:lang w:val="pt-BR"/>
        </w:rPr>
        <w:t>a</w:t>
      </w:r>
      <w:r>
        <w:rPr>
          <w:lang w:val="pt-BR"/>
        </w:rPr>
        <w:t>nd</w:t>
      </w:r>
      <w:proofErr w:type="spellEnd"/>
      <w:r w:rsidRPr="00341B6C">
        <w:rPr>
          <w:lang w:val="pt-BR"/>
        </w:rPr>
        <w:t xml:space="preserve"> Heloisa Maria </w:t>
      </w:r>
      <w:proofErr w:type="spellStart"/>
      <w:r w:rsidRPr="00341B6C">
        <w:rPr>
          <w:lang w:val="pt-BR"/>
        </w:rPr>
        <w:t>Murgel</w:t>
      </w:r>
      <w:proofErr w:type="spellEnd"/>
      <w:r w:rsidRPr="00341B6C">
        <w:rPr>
          <w:lang w:val="pt-BR"/>
        </w:rPr>
        <w:t xml:space="preserve"> </w:t>
      </w:r>
      <w:proofErr w:type="spellStart"/>
      <w:r w:rsidRPr="00341B6C">
        <w:rPr>
          <w:lang w:val="pt-BR"/>
        </w:rPr>
        <w:t>S</w:t>
      </w:r>
      <w:r>
        <w:rPr>
          <w:lang w:val="pt-BR"/>
        </w:rPr>
        <w:t>tarling</w:t>
      </w:r>
      <w:proofErr w:type="spellEnd"/>
      <w:r w:rsidRPr="00341B6C">
        <w:rPr>
          <w:lang w:val="pt-BR"/>
        </w:rPr>
        <w:t xml:space="preserve">. </w:t>
      </w:r>
      <w:r>
        <w:rPr>
          <w:i/>
          <w:iCs/>
        </w:rPr>
        <w:t>Brazil: a biography</w:t>
      </w:r>
      <w:r>
        <w:t xml:space="preserve">. London: Penguin Books, </w:t>
      </w:r>
      <w:r>
        <w:t>2</w:t>
      </w:r>
      <w:r>
        <w:t>019.</w:t>
      </w:r>
    </w:p>
    <w:p w:rsidR="0094393B" w:rsidRDefault="0094393B" w:rsidP="0094393B">
      <w:pPr>
        <w:ind w:left="567" w:hanging="567"/>
      </w:pPr>
      <w:r>
        <w:t xml:space="preserve">Scott, Peter. </w:t>
      </w:r>
      <w:r>
        <w:rPr>
          <w:i/>
          <w:iCs/>
        </w:rPr>
        <w:t>Theology, Ideology and Liberation. Towards a Liberative Theology</w:t>
      </w:r>
      <w:r>
        <w:t>. Cambridge: Cambridge University Press, 1994.</w:t>
      </w:r>
    </w:p>
    <w:p w:rsidR="0094393B" w:rsidRDefault="0094393B" w:rsidP="0094393B">
      <w:pPr>
        <w:ind w:left="567" w:hanging="567"/>
        <w:rPr>
          <w:lang w:val="es-CO"/>
        </w:rPr>
      </w:pPr>
      <w:r>
        <w:t xml:space="preserve">Segundo, Juan Luis. </w:t>
      </w:r>
      <w:r>
        <w:rPr>
          <w:i/>
          <w:iCs/>
        </w:rPr>
        <w:t>The Liberation of Theology</w:t>
      </w:r>
      <w:r>
        <w:t xml:space="preserve">. </w:t>
      </w:r>
      <w:proofErr w:type="spellStart"/>
      <w:r w:rsidRPr="00281DE5">
        <w:rPr>
          <w:lang w:val="es-CO"/>
        </w:rPr>
        <w:t>Dublin</w:t>
      </w:r>
      <w:proofErr w:type="spellEnd"/>
      <w:r w:rsidRPr="00281DE5">
        <w:rPr>
          <w:lang w:val="es-CO"/>
        </w:rPr>
        <w:t xml:space="preserve">: Gill and </w:t>
      </w:r>
      <w:proofErr w:type="spellStart"/>
      <w:r w:rsidRPr="00281DE5">
        <w:rPr>
          <w:lang w:val="es-CO"/>
        </w:rPr>
        <w:t>Macmillan</w:t>
      </w:r>
      <w:proofErr w:type="spellEnd"/>
      <w:r w:rsidRPr="00281DE5">
        <w:rPr>
          <w:lang w:val="es-CO"/>
        </w:rPr>
        <w:t>, 1977.</w:t>
      </w:r>
    </w:p>
    <w:p w:rsidR="0094393B" w:rsidRPr="00281DE5" w:rsidRDefault="0094393B" w:rsidP="0094393B">
      <w:pPr>
        <w:ind w:left="567" w:hanging="567"/>
      </w:pPr>
      <w:r w:rsidRPr="0094393B">
        <w:rPr>
          <w:lang w:val="es-CO"/>
        </w:rPr>
        <w:lastRenderedPageBreak/>
        <w:t xml:space="preserve">Segundo, Juan Luis. </w:t>
      </w:r>
      <w:r>
        <w:rPr>
          <w:i/>
          <w:iCs/>
        </w:rPr>
        <w:t>The Liberation of Dogma. Faith, Revelation, and Dogmatic Teaching Authority</w:t>
      </w:r>
      <w:r>
        <w:t xml:space="preserve">. Eugene, OR: </w:t>
      </w:r>
      <w:proofErr w:type="spellStart"/>
      <w:r>
        <w:t>Wipf</w:t>
      </w:r>
      <w:proofErr w:type="spellEnd"/>
      <w:r>
        <w:t xml:space="preserve"> &amp; Stock, 1992.</w:t>
      </w:r>
    </w:p>
    <w:p w:rsidR="0094393B" w:rsidRDefault="0094393B" w:rsidP="0094393B">
      <w:pPr>
        <w:ind w:left="567" w:hanging="567"/>
      </w:pPr>
      <w:r w:rsidRPr="00281DE5">
        <w:t xml:space="preserve">Segundo, Juan Luis. </w:t>
      </w:r>
      <w:r>
        <w:rPr>
          <w:i/>
          <w:iCs/>
        </w:rPr>
        <w:t>A Theology for Artisans of a New Humanity</w:t>
      </w:r>
      <w:r>
        <w:t xml:space="preserve">. Volume I. </w:t>
      </w:r>
      <w:r w:rsidRPr="002606F6">
        <w:rPr>
          <w:i/>
        </w:rPr>
        <w:t>The Community Called Church.</w:t>
      </w:r>
      <w:r>
        <w:t xml:space="preserve"> Eugene, OR: </w:t>
      </w:r>
      <w:proofErr w:type="spellStart"/>
      <w:r>
        <w:t>Wipf</w:t>
      </w:r>
      <w:proofErr w:type="spellEnd"/>
      <w:r>
        <w:t xml:space="preserve"> &amp; Stock, 2011.</w:t>
      </w:r>
    </w:p>
    <w:p w:rsidR="0094393B" w:rsidRDefault="0094393B" w:rsidP="0094393B">
      <w:pPr>
        <w:ind w:left="567" w:hanging="567"/>
      </w:pPr>
      <w:r>
        <w:t xml:space="preserve">Segundo, Juan Luis. </w:t>
      </w:r>
      <w:r>
        <w:rPr>
          <w:i/>
          <w:iCs/>
        </w:rPr>
        <w:t>A Theology for Artisans of a New Humanity</w:t>
      </w:r>
      <w:r>
        <w:t xml:space="preserve">. Volume II. </w:t>
      </w:r>
      <w:r w:rsidRPr="002606F6">
        <w:rPr>
          <w:i/>
        </w:rPr>
        <w:t>Grace and the Human Condition</w:t>
      </w:r>
      <w:r>
        <w:t xml:space="preserve">. Eugene, OR: </w:t>
      </w:r>
      <w:proofErr w:type="spellStart"/>
      <w:r>
        <w:t>Wipf</w:t>
      </w:r>
      <w:proofErr w:type="spellEnd"/>
      <w:r>
        <w:t xml:space="preserve"> &amp; Stock, 2011.</w:t>
      </w:r>
    </w:p>
    <w:p w:rsidR="0094393B" w:rsidRDefault="0094393B" w:rsidP="0094393B">
      <w:pPr>
        <w:ind w:left="567" w:hanging="567"/>
      </w:pPr>
      <w:r>
        <w:t xml:space="preserve">Segundo, Juan Luis. </w:t>
      </w:r>
      <w:r>
        <w:rPr>
          <w:i/>
          <w:iCs/>
        </w:rPr>
        <w:t>A Theology for Artisans of a New Humanity</w:t>
      </w:r>
      <w:r>
        <w:t xml:space="preserve">. Volume III. </w:t>
      </w:r>
      <w:r w:rsidRPr="002606F6">
        <w:rPr>
          <w:i/>
        </w:rPr>
        <w:t>Our Idea of God</w:t>
      </w:r>
      <w:r>
        <w:t xml:space="preserve">. Eugene, OR: </w:t>
      </w:r>
      <w:proofErr w:type="spellStart"/>
      <w:r>
        <w:t>Wipf</w:t>
      </w:r>
      <w:proofErr w:type="spellEnd"/>
      <w:r>
        <w:t xml:space="preserve"> &amp; Stock, 2011.</w:t>
      </w:r>
    </w:p>
    <w:p w:rsidR="0094393B" w:rsidRDefault="0094393B" w:rsidP="0094393B">
      <w:pPr>
        <w:ind w:left="567" w:hanging="567"/>
      </w:pPr>
      <w:r>
        <w:t xml:space="preserve">Segundo, Juan Luis. </w:t>
      </w:r>
      <w:r>
        <w:rPr>
          <w:i/>
          <w:iCs/>
        </w:rPr>
        <w:t>A Theology for Artisans of a New Humanity</w:t>
      </w:r>
      <w:r>
        <w:t xml:space="preserve">. Volume IV. </w:t>
      </w:r>
      <w:r w:rsidRPr="002606F6">
        <w:rPr>
          <w:i/>
        </w:rPr>
        <w:t>The Sacraments Today</w:t>
      </w:r>
      <w:r>
        <w:t xml:space="preserve">. Eugene, OR: </w:t>
      </w:r>
      <w:proofErr w:type="spellStart"/>
      <w:r>
        <w:t>Wipf</w:t>
      </w:r>
      <w:proofErr w:type="spellEnd"/>
      <w:r>
        <w:t xml:space="preserve"> &amp; Stock, 2011.</w:t>
      </w:r>
    </w:p>
    <w:p w:rsidR="0094393B" w:rsidRDefault="0094393B" w:rsidP="0094393B">
      <w:pPr>
        <w:ind w:left="567" w:hanging="567"/>
      </w:pPr>
      <w:r>
        <w:t xml:space="preserve">Segundo, Juan Luis. </w:t>
      </w:r>
      <w:r>
        <w:rPr>
          <w:i/>
          <w:iCs/>
        </w:rPr>
        <w:t>A Theology for Artisans of a New Humanity</w:t>
      </w:r>
      <w:r>
        <w:t xml:space="preserve">. Volume V. </w:t>
      </w:r>
      <w:r w:rsidRPr="002606F6">
        <w:rPr>
          <w:i/>
        </w:rPr>
        <w:t>Evolution and Guilt</w:t>
      </w:r>
      <w:r>
        <w:t xml:space="preserve">. Eugene, OR: </w:t>
      </w:r>
      <w:proofErr w:type="spellStart"/>
      <w:r>
        <w:t>Wipf</w:t>
      </w:r>
      <w:proofErr w:type="spellEnd"/>
      <w:r>
        <w:t xml:space="preserve"> &amp; Stock, 2011.</w:t>
      </w:r>
    </w:p>
    <w:p w:rsidR="0094393B" w:rsidRPr="00C85EC0" w:rsidRDefault="0094393B" w:rsidP="0094393B">
      <w:pPr>
        <w:ind w:left="567" w:hanging="567"/>
      </w:pPr>
      <w:proofErr w:type="spellStart"/>
      <w:r>
        <w:t>Shaull</w:t>
      </w:r>
      <w:proofErr w:type="spellEnd"/>
      <w:r>
        <w:t xml:space="preserve">, Richard. </w:t>
      </w:r>
      <w:r>
        <w:rPr>
          <w:i/>
          <w:iCs/>
        </w:rPr>
        <w:t>The Reformation and Liberation Theology. Insights for the Challenges of Today</w:t>
      </w:r>
      <w:r>
        <w:t>. Louisville: Westminster John Knox Press, 1991.</w:t>
      </w:r>
    </w:p>
    <w:p w:rsidR="0094393B" w:rsidRPr="0094393B" w:rsidRDefault="0094393B" w:rsidP="0094393B">
      <w:pPr>
        <w:ind w:left="567" w:hanging="567"/>
      </w:pPr>
      <w:r w:rsidRPr="00C85EC0">
        <w:t xml:space="preserve">Sobrino, Jon. </w:t>
      </w:r>
      <w:r w:rsidRPr="00C85EC0">
        <w:rPr>
          <w:i/>
        </w:rPr>
        <w:t>Christology at the Crossroads: A Latin American Approach</w:t>
      </w:r>
      <w:r w:rsidRPr="00C85EC0">
        <w:t>. London: SCM Press, 1978.</w:t>
      </w:r>
    </w:p>
    <w:p w:rsidR="0094393B" w:rsidRPr="00C85EC0" w:rsidRDefault="0094393B" w:rsidP="0094393B">
      <w:pPr>
        <w:ind w:left="567" w:hanging="567"/>
      </w:pPr>
      <w:r w:rsidRPr="0094393B">
        <w:t xml:space="preserve">Sobrino, Jon. </w:t>
      </w:r>
      <w:r w:rsidRPr="00C85EC0">
        <w:rPr>
          <w:i/>
        </w:rPr>
        <w:t>Jesus the Liberator: A Historical Theological Reading of Jesus of Nazareth</w:t>
      </w:r>
      <w:r w:rsidRPr="00C85EC0">
        <w:t>. Maryknoll, NY: Orbis, 1994.</w:t>
      </w:r>
    </w:p>
    <w:p w:rsidR="0094393B" w:rsidRPr="00C85EC0" w:rsidRDefault="0094393B" w:rsidP="0094393B">
      <w:pPr>
        <w:ind w:left="567" w:hanging="567"/>
      </w:pPr>
      <w:r>
        <w:t xml:space="preserve">Sobrino, Jon. </w:t>
      </w:r>
      <w:r>
        <w:rPr>
          <w:i/>
          <w:iCs/>
        </w:rPr>
        <w:t>The Principle of Mercy. Taking the Crucified People from the Cross</w:t>
      </w:r>
      <w:r>
        <w:t>. Maryknoll, NY: Orbis Books, 1994.</w:t>
      </w:r>
    </w:p>
    <w:p w:rsidR="0094393B" w:rsidRDefault="0094393B" w:rsidP="0094393B">
      <w:pPr>
        <w:ind w:left="567" w:hanging="567"/>
      </w:pPr>
      <w:r w:rsidRPr="00C85EC0">
        <w:t xml:space="preserve">Sobrino, Jon. </w:t>
      </w:r>
      <w:r w:rsidRPr="00C85EC0">
        <w:rPr>
          <w:i/>
        </w:rPr>
        <w:t>Christ the Liberator</w:t>
      </w:r>
      <w:r w:rsidRPr="00C85EC0">
        <w:t xml:space="preserve">: </w:t>
      </w:r>
      <w:r w:rsidRPr="00C85EC0">
        <w:rPr>
          <w:i/>
        </w:rPr>
        <w:t>A View from the Victims</w:t>
      </w:r>
      <w:r w:rsidRPr="00C85EC0">
        <w:t xml:space="preserve">. </w:t>
      </w:r>
      <w:r w:rsidRPr="0094393B">
        <w:t>Maryknoll, NY: Orbis, 2001.</w:t>
      </w:r>
    </w:p>
    <w:p w:rsidR="0094393B" w:rsidRDefault="0094393B" w:rsidP="0094393B">
      <w:pPr>
        <w:ind w:left="567" w:hanging="567"/>
      </w:pPr>
      <w:r w:rsidRPr="00C85EC0">
        <w:t xml:space="preserve">Sobrino, Jon and Ignacio Ellacuría (eds.). </w:t>
      </w:r>
      <w:r w:rsidRPr="00C85EC0">
        <w:rPr>
          <w:i/>
        </w:rPr>
        <w:t>Systematic Theology: Perspectives from Liberation Theology</w:t>
      </w:r>
      <w:r w:rsidRPr="00C85EC0">
        <w:t>. London: SCM, 1996.</w:t>
      </w:r>
    </w:p>
    <w:p w:rsidR="000C6A1C" w:rsidRPr="000C6A1C" w:rsidRDefault="000C6A1C" w:rsidP="0094393B">
      <w:pPr>
        <w:ind w:left="567" w:hanging="567"/>
      </w:pPr>
      <w:r w:rsidRPr="000C6A1C">
        <w:t xml:space="preserve">Sung, Jung Mo. </w:t>
      </w:r>
      <w:r>
        <w:rPr>
          <w:i/>
          <w:iCs/>
        </w:rPr>
        <w:t>Desire, Market and Religion</w:t>
      </w:r>
      <w:r>
        <w:t>. London: SCM Press, 2007.</w:t>
      </w:r>
      <w:bookmarkStart w:id="0" w:name="_GoBack"/>
      <w:bookmarkEnd w:id="0"/>
    </w:p>
    <w:p w:rsidR="0094393B" w:rsidRDefault="0094393B" w:rsidP="0094393B">
      <w:pPr>
        <w:ind w:left="567" w:hanging="567"/>
      </w:pPr>
      <w:r w:rsidRPr="000C6A1C">
        <w:t xml:space="preserve">Tombs, David. </w:t>
      </w:r>
      <w:r w:rsidRPr="00C85EC0">
        <w:rPr>
          <w:i/>
        </w:rPr>
        <w:t>Latin American Liberation Theology</w:t>
      </w:r>
      <w:r w:rsidRPr="00C85EC0">
        <w:t>. Boston: Brill, 2002.</w:t>
      </w:r>
    </w:p>
    <w:p w:rsidR="00816BB9" w:rsidRPr="00C85EC0" w:rsidRDefault="00816BB9" w:rsidP="0094393B">
      <w:pPr>
        <w:ind w:left="567" w:hanging="567"/>
      </w:pPr>
      <w:r>
        <w:t xml:space="preserve">Welch, </w:t>
      </w:r>
      <w:r>
        <w:t xml:space="preserve">Sharon D. </w:t>
      </w:r>
      <w:r>
        <w:rPr>
          <w:i/>
          <w:iCs/>
        </w:rPr>
        <w:t>Communities</w:t>
      </w:r>
      <w:r>
        <w:rPr>
          <w:i/>
          <w:iCs/>
        </w:rPr>
        <w:t xml:space="preserve"> of R</w:t>
      </w:r>
      <w:r>
        <w:rPr>
          <w:i/>
          <w:iCs/>
        </w:rPr>
        <w:t xml:space="preserve">esistance and </w:t>
      </w:r>
      <w:r>
        <w:rPr>
          <w:i/>
          <w:iCs/>
        </w:rPr>
        <w:t>S</w:t>
      </w:r>
      <w:r>
        <w:rPr>
          <w:i/>
          <w:iCs/>
        </w:rPr>
        <w:t>oli</w:t>
      </w:r>
      <w:r>
        <w:rPr>
          <w:i/>
          <w:iCs/>
        </w:rPr>
        <w:t xml:space="preserve">darity: A Feminist </w:t>
      </w:r>
      <w:proofErr w:type="spellStart"/>
      <w:r>
        <w:rPr>
          <w:i/>
          <w:iCs/>
        </w:rPr>
        <w:t>Fheology</w:t>
      </w:r>
      <w:proofErr w:type="spellEnd"/>
      <w:r>
        <w:rPr>
          <w:i/>
          <w:iCs/>
        </w:rPr>
        <w:t xml:space="preserve"> of L</w:t>
      </w:r>
      <w:r>
        <w:rPr>
          <w:i/>
          <w:iCs/>
        </w:rPr>
        <w:t>iberation</w:t>
      </w:r>
      <w:r>
        <w:t>. Euge</w:t>
      </w:r>
      <w:r>
        <w:t xml:space="preserve">ne, OR: </w:t>
      </w:r>
      <w:proofErr w:type="spellStart"/>
      <w:r>
        <w:t>Wipf</w:t>
      </w:r>
      <w:proofErr w:type="spellEnd"/>
      <w:r>
        <w:t xml:space="preserve"> &amp; Stock, 2017</w:t>
      </w:r>
      <w:r>
        <w:t>.</w:t>
      </w:r>
    </w:p>
    <w:p w:rsidR="00F97206" w:rsidRPr="00C85EC0" w:rsidRDefault="00F97206" w:rsidP="0094393B">
      <w:pPr>
        <w:ind w:left="567" w:hanging="567"/>
      </w:pPr>
    </w:p>
    <w:sectPr w:rsidR="00F97206" w:rsidRPr="00C85E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320A9B"/>
    <w:multiLevelType w:val="hybridMultilevel"/>
    <w:tmpl w:val="34029B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4D5C7A"/>
    <w:multiLevelType w:val="hybridMultilevel"/>
    <w:tmpl w:val="B8C01728"/>
    <w:lvl w:ilvl="0" w:tplc="B68EE340">
      <w:start w:val="1"/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5B7"/>
    <w:rsid w:val="0009533A"/>
    <w:rsid w:val="000A3E24"/>
    <w:rsid w:val="000C6A1C"/>
    <w:rsid w:val="000F05B7"/>
    <w:rsid w:val="001310FB"/>
    <w:rsid w:val="003031FC"/>
    <w:rsid w:val="0030464E"/>
    <w:rsid w:val="00341B6C"/>
    <w:rsid w:val="003E373E"/>
    <w:rsid w:val="00455EAC"/>
    <w:rsid w:val="004A74C5"/>
    <w:rsid w:val="004C18A4"/>
    <w:rsid w:val="005F53FF"/>
    <w:rsid w:val="00607806"/>
    <w:rsid w:val="00745267"/>
    <w:rsid w:val="00757C86"/>
    <w:rsid w:val="00773E74"/>
    <w:rsid w:val="00783701"/>
    <w:rsid w:val="00787FDE"/>
    <w:rsid w:val="007D6DAC"/>
    <w:rsid w:val="00816BB9"/>
    <w:rsid w:val="008B3971"/>
    <w:rsid w:val="0093339C"/>
    <w:rsid w:val="0094393B"/>
    <w:rsid w:val="009C0133"/>
    <w:rsid w:val="00A17351"/>
    <w:rsid w:val="00A635AF"/>
    <w:rsid w:val="00A70D63"/>
    <w:rsid w:val="00A86604"/>
    <w:rsid w:val="00AE021C"/>
    <w:rsid w:val="00AF35B9"/>
    <w:rsid w:val="00BD5C40"/>
    <w:rsid w:val="00BE1237"/>
    <w:rsid w:val="00C85EC0"/>
    <w:rsid w:val="00C979FC"/>
    <w:rsid w:val="00CE4AB4"/>
    <w:rsid w:val="00DE0638"/>
    <w:rsid w:val="00DE7F2F"/>
    <w:rsid w:val="00EE2D31"/>
    <w:rsid w:val="00F813B0"/>
    <w:rsid w:val="00F97206"/>
    <w:rsid w:val="00FC6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87E6A4"/>
  <w15:docId w15:val="{63421E65-BF81-4F2B-997A-6076DF0BB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05B7"/>
    <w:pPr>
      <w:spacing w:after="120" w:line="240" w:lineRule="auto"/>
      <w:jc w:val="both"/>
    </w:pPr>
    <w:rPr>
      <w:rFonts w:ascii="Palatino Linotype" w:hAnsi="Palatino Linotyp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nhideWhenUsed/>
    <w:rsid w:val="0009533A"/>
    <w:pPr>
      <w:spacing w:after="0"/>
    </w:pPr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09533A"/>
    <w:rPr>
      <w:rFonts w:ascii="Times New Roman" w:hAnsi="Times New Roman"/>
      <w:sz w:val="20"/>
      <w:szCs w:val="20"/>
    </w:rPr>
  </w:style>
  <w:style w:type="paragraph" w:customStyle="1" w:styleId="FootnoteText1">
    <w:name w:val="Footnote Text1"/>
    <w:basedOn w:val="Normal"/>
    <w:rsid w:val="004A74C5"/>
    <w:pPr>
      <w:widowControl w:val="0"/>
      <w:suppressAutoHyphens/>
      <w:spacing w:after="0" w:line="200" w:lineRule="atLeast"/>
    </w:pPr>
    <w:rPr>
      <w:rFonts w:ascii="Times New Roman" w:eastAsia="Calibri" w:hAnsi="Times New Roman" w:cs="Calibri"/>
      <w:sz w:val="20"/>
      <w:szCs w:val="20"/>
      <w:lang w:eastAsia="ar-SA"/>
    </w:rPr>
  </w:style>
  <w:style w:type="paragraph" w:styleId="ListParagraph">
    <w:name w:val="List Paragraph"/>
    <w:basedOn w:val="Normal"/>
    <w:uiPriority w:val="34"/>
    <w:qFormat/>
    <w:rsid w:val="000F05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980</Words>
  <Characters>5587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Noble</dc:creator>
  <cp:keywords/>
  <dc:description/>
  <cp:lastModifiedBy>Tim Noble</cp:lastModifiedBy>
  <cp:revision>7</cp:revision>
  <cp:lastPrinted>2017-02-18T10:16:00Z</cp:lastPrinted>
  <dcterms:created xsi:type="dcterms:W3CDTF">2020-02-07T14:07:00Z</dcterms:created>
  <dcterms:modified xsi:type="dcterms:W3CDTF">2021-02-09T14:42:00Z</dcterms:modified>
</cp:coreProperties>
</file>